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70" w:rsidRPr="004811A7" w:rsidRDefault="004D5170" w:rsidP="004D5170">
      <w:bookmarkStart w:id="0" w:name="_GoBack"/>
      <w:bookmarkEnd w:id="0"/>
      <w:r>
        <w:t>СПИ</w:t>
      </w:r>
      <w:r w:rsidR="00C40937">
        <w:t xml:space="preserve">САК ПРЕДЛОЖЕНИХ ТЕМА ЗА ИЗРАДУ </w:t>
      </w:r>
      <w:r>
        <w:t xml:space="preserve">МАТУРСКОГ РАДА ИЗ </w:t>
      </w:r>
      <w:r>
        <w:rPr>
          <w:u w:val="single"/>
        </w:rPr>
        <w:t>СРПСКОГ ЈЕЗИКА И КЊИЖЕВНОСТИ</w:t>
      </w:r>
    </w:p>
    <w:p w:rsidR="004D5170" w:rsidRDefault="0007159D" w:rsidP="004D5170">
      <w:r>
        <w:rPr>
          <w:b/>
        </w:rPr>
        <w:t>ШКОЛСКЕ 2020/21</w:t>
      </w:r>
      <w:r w:rsidR="004D5170" w:rsidRPr="00076ABC">
        <w:rPr>
          <w:b/>
        </w:rPr>
        <w:t>.ГОДИНЕ</w:t>
      </w:r>
      <w:r w:rsidR="004D5170">
        <w:t xml:space="preserve">   </w:t>
      </w:r>
    </w:p>
    <w:p w:rsidR="004D5170" w:rsidRDefault="004D5170" w:rsidP="00433AF2"/>
    <w:p w:rsidR="00AA6DFD" w:rsidRPr="005B3A7F" w:rsidRDefault="005B3A7F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Мотив идеалне драге у поезији српских романтичара</w:t>
      </w:r>
    </w:p>
    <w:p w:rsidR="005B3A7F" w:rsidRPr="005B3A7F" w:rsidRDefault="005B3A7F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Проблем кривице и искупљења у роману „Злочин и казна“ Ф.М. Достојевског</w:t>
      </w:r>
    </w:p>
    <w:p w:rsidR="005B3A7F" w:rsidRPr="005B3A7F" w:rsidRDefault="005B3A7F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Потрага за идентитетом у роману „Рани јади“ Данила Киша</w:t>
      </w:r>
    </w:p>
    <w:p w:rsidR="005B3A7F" w:rsidRPr="005B3A7F" w:rsidRDefault="005B3A7F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Слика света и животне филозофије јунака у Његошевом „Горском вијенцу“</w:t>
      </w:r>
    </w:p>
    <w:p w:rsidR="005B3A7F" w:rsidRPr="001345DD" w:rsidRDefault="005B3A7F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Сантјагова борба и њен универзални смисао („Старац и море“, Е. Хемингвеј)</w:t>
      </w:r>
    </w:p>
    <w:p w:rsidR="001345DD" w:rsidRPr="001345DD" w:rsidRDefault="001345DD" w:rsidP="001345DD">
      <w:pPr>
        <w:pStyle w:val="ListParagraph"/>
        <w:numPr>
          <w:ilvl w:val="0"/>
          <w:numId w:val="2"/>
        </w:numPr>
      </w:pPr>
      <w:proofErr w:type="spellStart"/>
      <w:r w:rsidRPr="001345DD">
        <w:t>Мотив</w:t>
      </w:r>
      <w:proofErr w:type="spellEnd"/>
      <w:r w:rsidRPr="001345DD">
        <w:t xml:space="preserve"> </w:t>
      </w:r>
      <w:proofErr w:type="spellStart"/>
      <w:r w:rsidRPr="001345DD">
        <w:t>неостварене</w:t>
      </w:r>
      <w:proofErr w:type="spellEnd"/>
      <w:r w:rsidRPr="001345DD">
        <w:t xml:space="preserve"> </w:t>
      </w:r>
      <w:proofErr w:type="spellStart"/>
      <w:r w:rsidRPr="001345DD">
        <w:t>љубави</w:t>
      </w:r>
      <w:proofErr w:type="spellEnd"/>
      <w:r w:rsidRPr="001345DD">
        <w:t xml:space="preserve"> и </w:t>
      </w:r>
      <w:proofErr w:type="spellStart"/>
      <w:r w:rsidRPr="001345DD">
        <w:t>недостигнуте</w:t>
      </w:r>
      <w:proofErr w:type="spellEnd"/>
      <w:r w:rsidRPr="001345DD">
        <w:t xml:space="preserve"> </w:t>
      </w:r>
      <w:proofErr w:type="spellStart"/>
      <w:r w:rsidRPr="001345DD">
        <w:t>среће</w:t>
      </w:r>
      <w:proofErr w:type="spellEnd"/>
      <w:r w:rsidRPr="001345DD">
        <w:t xml:space="preserve"> у </w:t>
      </w:r>
      <w:proofErr w:type="spellStart"/>
      <w:r w:rsidRPr="001345DD">
        <w:t>делима</w:t>
      </w:r>
      <w:proofErr w:type="spellEnd"/>
      <w:r w:rsidRPr="001345DD">
        <w:t xml:space="preserve"> </w:t>
      </w:r>
      <w:proofErr w:type="spellStart"/>
      <w:r w:rsidRPr="001345DD">
        <w:t>Боре</w:t>
      </w:r>
      <w:proofErr w:type="spellEnd"/>
      <w:r w:rsidRPr="001345DD">
        <w:t xml:space="preserve"> </w:t>
      </w:r>
      <w:proofErr w:type="spellStart"/>
      <w:r w:rsidRPr="001345DD">
        <w:t>Станковића</w:t>
      </w:r>
      <w:proofErr w:type="spellEnd"/>
    </w:p>
    <w:p w:rsidR="001345DD" w:rsidRPr="008D5DF2" w:rsidRDefault="001345DD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Песимизам у поезији Милана Ракића</w:t>
      </w:r>
    </w:p>
    <w:p w:rsidR="008D5DF2" w:rsidRPr="00861731" w:rsidRDefault="008D5DF2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Мирослав Мика Антић – последњи војвода Војводине</w:t>
      </w:r>
    </w:p>
    <w:p w:rsidR="00861731" w:rsidRPr="001345DD" w:rsidRDefault="001345DD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Трагична судбина Селимовићевог Ахмеда Нурудина</w:t>
      </w:r>
    </w:p>
    <w:p w:rsidR="001345DD" w:rsidRPr="00032164" w:rsidRDefault="001345DD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Општељудски смисао и проблематика апсурда у Бекетовој драми „Чекајући Годоа“</w:t>
      </w:r>
    </w:p>
    <w:p w:rsidR="00032164" w:rsidRPr="00032164" w:rsidRDefault="00032164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Лик ђавола у књижевним делима</w:t>
      </w:r>
    </w:p>
    <w:p w:rsidR="00032164" w:rsidRPr="005B3A7F" w:rsidRDefault="00032164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Усамљеност и отуђеност човека у Камијевом „Странцу“</w:t>
      </w:r>
    </w:p>
    <w:p w:rsidR="005B3A7F" w:rsidRPr="005B3A7F" w:rsidRDefault="005B3A7F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Трагање за смислом живота у Гетеовом „Фаусту“</w:t>
      </w:r>
    </w:p>
    <w:p w:rsidR="005B3A7F" w:rsidRPr="005B3A7F" w:rsidRDefault="005B3A7F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Химанистички апел у збирци песама „Тражим помиловање“</w:t>
      </w:r>
    </w:p>
    <w:p w:rsidR="005B3A7F" w:rsidRPr="00A530F5" w:rsidRDefault="00861731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Развој српског књижевно</w:t>
      </w:r>
      <w:r w:rsidR="005B3A7F">
        <w:rPr>
          <w:lang w:val="sr-Cyrl-RS"/>
        </w:rPr>
        <w:t>г језика у 19. и 20. веку</w:t>
      </w:r>
    </w:p>
    <w:p w:rsidR="00F91100" w:rsidRPr="00F91100" w:rsidRDefault="00F91100" w:rsidP="005B3A7F">
      <w:pPr>
        <w:pStyle w:val="ListParagraph"/>
        <w:numPr>
          <w:ilvl w:val="0"/>
          <w:numId w:val="2"/>
        </w:numPr>
      </w:pPr>
      <w:r>
        <w:rPr>
          <w:lang w:val="sr-Cyrl-RS"/>
        </w:rPr>
        <w:t>Настанак и структура српског књижевног језика (од 9. до 19. века)</w:t>
      </w:r>
    </w:p>
    <w:p w:rsidR="005B3A7F" w:rsidRPr="00861731" w:rsidRDefault="005B3A7F" w:rsidP="005B3A7F">
      <w:pPr>
        <w:pStyle w:val="ListParagraph"/>
        <w:numPr>
          <w:ilvl w:val="0"/>
          <w:numId w:val="2"/>
        </w:numPr>
      </w:pPr>
      <w:r w:rsidRPr="00F91100">
        <w:rPr>
          <w:lang w:val="sr-Cyrl-RS"/>
        </w:rPr>
        <w:t>Синтакса личних и неличних глагослских облика</w:t>
      </w:r>
    </w:p>
    <w:p w:rsidR="00AA6DFD" w:rsidRPr="001345DD" w:rsidRDefault="00861731" w:rsidP="001345DD">
      <w:pPr>
        <w:pStyle w:val="ListParagraph"/>
        <w:numPr>
          <w:ilvl w:val="0"/>
          <w:numId w:val="2"/>
        </w:numPr>
      </w:pPr>
      <w:r>
        <w:rPr>
          <w:lang w:val="sr-Cyrl-RS"/>
        </w:rPr>
        <w:t>Акцентологија српског стандардног језика</w:t>
      </w:r>
    </w:p>
    <w:p w:rsidR="001345DD" w:rsidRDefault="001345DD" w:rsidP="001345DD">
      <w:pPr>
        <w:pStyle w:val="ListParagraph"/>
        <w:ind w:left="1440"/>
      </w:pPr>
    </w:p>
    <w:p w:rsidR="00AA6DFD" w:rsidRPr="00AA6DFD" w:rsidRDefault="00AA6DFD" w:rsidP="005B3A7F">
      <w:r>
        <w:t xml:space="preserve">ПРЕДМЕТНИ ПРОФЕСОРИ: </w:t>
      </w:r>
      <w:r w:rsidR="005B3A7F" w:rsidRPr="005B3A7F">
        <w:rPr>
          <w:lang w:val="sr-Cyrl-RS"/>
        </w:rPr>
        <w:t xml:space="preserve">ЉУБИЦА КОВАЧЕВИЋ ИНЂИЋ, МИРЈАНА </w:t>
      </w:r>
      <w:proofErr w:type="gramStart"/>
      <w:r w:rsidR="005B3A7F" w:rsidRPr="005B3A7F">
        <w:rPr>
          <w:lang w:val="sr-Cyrl-RS"/>
        </w:rPr>
        <w:t xml:space="preserve">ПЕШИЋ </w:t>
      </w:r>
      <w:r>
        <w:t xml:space="preserve"> И</w:t>
      </w:r>
      <w:proofErr w:type="gramEnd"/>
      <w:r>
        <w:t xml:space="preserve"> САНДРА ДРОЊАК</w:t>
      </w:r>
    </w:p>
    <w:sectPr w:rsidR="00AA6DFD" w:rsidRPr="00AA6DFD" w:rsidSect="003C0F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67" w:rsidRDefault="00103567" w:rsidP="004D5170">
      <w:pPr>
        <w:spacing w:after="0" w:line="240" w:lineRule="auto"/>
      </w:pPr>
      <w:r>
        <w:separator/>
      </w:r>
    </w:p>
  </w:endnote>
  <w:endnote w:type="continuationSeparator" w:id="0">
    <w:p w:rsidR="00103567" w:rsidRDefault="00103567" w:rsidP="004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67" w:rsidRDefault="00103567" w:rsidP="004D5170">
      <w:pPr>
        <w:spacing w:after="0" w:line="240" w:lineRule="auto"/>
      </w:pPr>
      <w:r>
        <w:separator/>
      </w:r>
    </w:p>
  </w:footnote>
  <w:footnote w:type="continuationSeparator" w:id="0">
    <w:p w:rsidR="00103567" w:rsidRDefault="00103567" w:rsidP="004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70" w:rsidRPr="004D5170" w:rsidRDefault="004D5170" w:rsidP="004D5170">
    <w:pPr>
      <w:pStyle w:val="Header"/>
      <w:jc w:val="center"/>
    </w:pPr>
    <w:r>
      <w:t>Гимназија Бранко Радичевић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D6F"/>
    <w:multiLevelType w:val="hybridMultilevel"/>
    <w:tmpl w:val="3796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208"/>
    <w:multiLevelType w:val="hybridMultilevel"/>
    <w:tmpl w:val="DBAA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F2"/>
    <w:rsid w:val="00032164"/>
    <w:rsid w:val="0007159D"/>
    <w:rsid w:val="00082958"/>
    <w:rsid w:val="00103567"/>
    <w:rsid w:val="001345DD"/>
    <w:rsid w:val="001B1A47"/>
    <w:rsid w:val="00273455"/>
    <w:rsid w:val="0032275D"/>
    <w:rsid w:val="003C0FF2"/>
    <w:rsid w:val="00413B48"/>
    <w:rsid w:val="00432A3A"/>
    <w:rsid w:val="00433AF2"/>
    <w:rsid w:val="004D5170"/>
    <w:rsid w:val="004E0FCF"/>
    <w:rsid w:val="004E3D01"/>
    <w:rsid w:val="005B3A7F"/>
    <w:rsid w:val="006321DD"/>
    <w:rsid w:val="006850FD"/>
    <w:rsid w:val="00747779"/>
    <w:rsid w:val="007A323D"/>
    <w:rsid w:val="00861731"/>
    <w:rsid w:val="008819E7"/>
    <w:rsid w:val="008D5DF2"/>
    <w:rsid w:val="00916CAB"/>
    <w:rsid w:val="00936671"/>
    <w:rsid w:val="00950C72"/>
    <w:rsid w:val="00A316F8"/>
    <w:rsid w:val="00A530F5"/>
    <w:rsid w:val="00A54CC9"/>
    <w:rsid w:val="00AA6DFD"/>
    <w:rsid w:val="00C201B6"/>
    <w:rsid w:val="00C40937"/>
    <w:rsid w:val="00E04070"/>
    <w:rsid w:val="00ED2B4D"/>
    <w:rsid w:val="00F91100"/>
    <w:rsid w:val="00FF5C0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170"/>
  </w:style>
  <w:style w:type="paragraph" w:styleId="Footer">
    <w:name w:val="footer"/>
    <w:basedOn w:val="Normal"/>
    <w:link w:val="Foot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170"/>
  </w:style>
  <w:style w:type="paragraph" w:styleId="Footer">
    <w:name w:val="footer"/>
    <w:basedOn w:val="Normal"/>
    <w:link w:val="Foot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2</cp:revision>
  <dcterms:created xsi:type="dcterms:W3CDTF">2020-12-22T16:52:00Z</dcterms:created>
  <dcterms:modified xsi:type="dcterms:W3CDTF">2020-12-22T16:52:00Z</dcterms:modified>
</cp:coreProperties>
</file>